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C237FB" w:rsidTr="00DA2E22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FB" w:rsidRPr="0016608F" w:rsidRDefault="00C237FB" w:rsidP="00DA2E22">
            <w:pPr>
              <w:contextualSpacing/>
              <w:jc w:val="center"/>
              <w:rPr>
                <w:bCs/>
                <w:spacing w:val="-10"/>
              </w:rPr>
            </w:pPr>
            <w:r w:rsidRPr="0016608F">
              <w:rPr>
                <w:bCs/>
                <w:spacing w:val="-10"/>
              </w:rPr>
              <w:t>«ЧАКМАРИЙ  ЯЛ  К УНДЕМ»</w:t>
            </w:r>
          </w:p>
          <w:p w:rsidR="00C237FB" w:rsidRPr="0016608F" w:rsidRDefault="00C237FB" w:rsidP="00DA2E22">
            <w:pPr>
              <w:contextualSpacing/>
              <w:jc w:val="center"/>
              <w:rPr>
                <w:bCs/>
                <w:spacing w:val="-10"/>
              </w:rPr>
            </w:pPr>
            <w:r w:rsidRPr="0016608F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FB" w:rsidRPr="0016608F" w:rsidRDefault="00C237FB" w:rsidP="00DA2E22"/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B" w:rsidRPr="0016608F" w:rsidRDefault="00C237FB" w:rsidP="00DA2E22">
            <w:pPr>
              <w:pStyle w:val="a4"/>
              <w:jc w:val="center"/>
              <w:rPr>
                <w:b/>
                <w:spacing w:val="-6"/>
                <w:sz w:val="24"/>
                <w:szCs w:val="24"/>
              </w:rPr>
            </w:pPr>
            <w:r w:rsidRPr="0016608F">
              <w:rPr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C237FB" w:rsidTr="00DA2E22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237FB" w:rsidRPr="0016608F" w:rsidRDefault="00C237FB" w:rsidP="00DA2E22">
            <w:pPr>
              <w:contextualSpacing/>
              <w:jc w:val="center"/>
            </w:pPr>
            <w:r w:rsidRPr="0016608F">
              <w:t xml:space="preserve">Рудо </w:t>
            </w:r>
            <w:proofErr w:type="spellStart"/>
            <w:r w:rsidRPr="0016608F">
              <w:t>ур</w:t>
            </w:r>
            <w:proofErr w:type="spellEnd"/>
            <w:r w:rsidRPr="0016608F">
              <w:t>., 14,</w:t>
            </w:r>
          </w:p>
          <w:p w:rsidR="00C237FB" w:rsidRPr="0016608F" w:rsidRDefault="00C237FB" w:rsidP="00DA2E22">
            <w:pPr>
              <w:contextualSpacing/>
              <w:jc w:val="center"/>
            </w:pPr>
            <w:proofErr w:type="spellStart"/>
            <w:r w:rsidRPr="0016608F">
              <w:t>Чакмарий</w:t>
            </w:r>
            <w:proofErr w:type="spellEnd"/>
            <w:r w:rsidRPr="0016608F">
              <w:t xml:space="preserve"> ял, Звенигово район,</w:t>
            </w:r>
          </w:p>
          <w:p w:rsidR="00C237FB" w:rsidRPr="0016608F" w:rsidRDefault="00C237FB" w:rsidP="00DA2E22">
            <w:pPr>
              <w:contextualSpacing/>
              <w:jc w:val="center"/>
            </w:pPr>
            <w:r w:rsidRPr="0016608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37FB" w:rsidRPr="0016608F" w:rsidRDefault="00C237FB" w:rsidP="00DA2E22"/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237FB" w:rsidRPr="0016608F" w:rsidRDefault="00C237FB" w:rsidP="00DA2E22">
            <w:pPr>
              <w:contextualSpacing/>
              <w:jc w:val="center"/>
            </w:pPr>
            <w:r w:rsidRPr="0016608F">
              <w:t>ул. Центральная, 14,</w:t>
            </w:r>
          </w:p>
          <w:p w:rsidR="00C237FB" w:rsidRPr="0016608F" w:rsidRDefault="00C237FB" w:rsidP="00DA2E22">
            <w:pPr>
              <w:contextualSpacing/>
              <w:jc w:val="center"/>
            </w:pPr>
            <w:r w:rsidRPr="0016608F">
              <w:t>с. Красный Яр, Звениговский район, Республика Марий Эл, 425072</w:t>
            </w:r>
          </w:p>
        </w:tc>
      </w:tr>
      <w:tr w:rsidR="00C237FB" w:rsidTr="00DA2E22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237FB" w:rsidRPr="0016608F" w:rsidRDefault="00C237FB" w:rsidP="00DA2E22">
            <w:pPr>
              <w:jc w:val="center"/>
            </w:pPr>
            <w:r w:rsidRPr="0016608F">
              <w:t>тел./факс:(8-83645)6-41-16;(8-83645) 6-42-05, ИНН/КПП/1203006240/120301001</w:t>
            </w:r>
          </w:p>
        </w:tc>
      </w:tr>
    </w:tbl>
    <w:p w:rsidR="00C237FB" w:rsidRDefault="00C237FB" w:rsidP="00C23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237FB" w:rsidRPr="0016608F" w:rsidRDefault="00C237FB" w:rsidP="00C237FB">
      <w:pPr>
        <w:jc w:val="center"/>
        <w:rPr>
          <w:sz w:val="28"/>
          <w:szCs w:val="28"/>
        </w:rPr>
      </w:pPr>
      <w:r w:rsidRPr="0016608F">
        <w:rPr>
          <w:sz w:val="28"/>
          <w:szCs w:val="28"/>
        </w:rPr>
        <w:t>РЕШЕНИЕ</w:t>
      </w:r>
    </w:p>
    <w:p w:rsidR="00C237FB" w:rsidRPr="0016608F" w:rsidRDefault="00C237FB" w:rsidP="00C237FB">
      <w:pPr>
        <w:contextualSpacing/>
        <w:jc w:val="both"/>
        <w:rPr>
          <w:sz w:val="28"/>
          <w:szCs w:val="28"/>
        </w:rPr>
      </w:pPr>
      <w:r w:rsidRPr="0016608F">
        <w:rPr>
          <w:sz w:val="28"/>
          <w:szCs w:val="28"/>
        </w:rPr>
        <w:t xml:space="preserve">Созыв третий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6608F">
        <w:rPr>
          <w:sz w:val="28"/>
          <w:szCs w:val="28"/>
        </w:rPr>
        <w:t xml:space="preserve"> с. Красный Яр</w:t>
      </w:r>
    </w:p>
    <w:p w:rsidR="00C237FB" w:rsidRPr="0016608F" w:rsidRDefault="00C237FB" w:rsidP="00C237FB">
      <w:pPr>
        <w:contextualSpacing/>
        <w:jc w:val="both"/>
        <w:rPr>
          <w:sz w:val="28"/>
          <w:szCs w:val="28"/>
        </w:rPr>
      </w:pPr>
      <w:r w:rsidRPr="0016608F">
        <w:rPr>
          <w:sz w:val="28"/>
          <w:szCs w:val="28"/>
        </w:rPr>
        <w:t xml:space="preserve">Сессия –  </w:t>
      </w:r>
      <w:r w:rsidR="005B06F3">
        <w:rPr>
          <w:sz w:val="28"/>
          <w:szCs w:val="28"/>
        </w:rPr>
        <w:t>37</w:t>
      </w:r>
      <w:r w:rsidRPr="0016608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="005B06F3">
        <w:rPr>
          <w:sz w:val="28"/>
          <w:szCs w:val="28"/>
        </w:rPr>
        <w:t xml:space="preserve">26 </w:t>
      </w:r>
      <w:r>
        <w:rPr>
          <w:sz w:val="28"/>
          <w:szCs w:val="28"/>
        </w:rPr>
        <w:t>февраля  2019</w:t>
      </w:r>
      <w:r w:rsidRPr="0016608F">
        <w:rPr>
          <w:sz w:val="28"/>
          <w:szCs w:val="28"/>
        </w:rPr>
        <w:t xml:space="preserve"> года</w:t>
      </w:r>
    </w:p>
    <w:p w:rsidR="00C237FB" w:rsidRPr="00C237FB" w:rsidRDefault="00C237FB">
      <w:pPr>
        <w:contextualSpacing/>
        <w:rPr>
          <w:sz w:val="28"/>
          <w:szCs w:val="28"/>
        </w:rPr>
      </w:pPr>
      <w:r w:rsidRPr="0016608F">
        <w:rPr>
          <w:sz w:val="28"/>
          <w:szCs w:val="28"/>
        </w:rPr>
        <w:t xml:space="preserve">№  - </w:t>
      </w:r>
      <w:r w:rsidR="005B06F3">
        <w:rPr>
          <w:sz w:val="28"/>
          <w:szCs w:val="28"/>
        </w:rPr>
        <w:t>174</w:t>
      </w:r>
    </w:p>
    <w:p w:rsidR="0050406C" w:rsidRPr="00924B05" w:rsidRDefault="0050406C"/>
    <w:p w:rsidR="00700E29" w:rsidRPr="009132D7" w:rsidRDefault="00700E29" w:rsidP="00700E2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D7">
        <w:rPr>
          <w:rFonts w:ascii="Times New Roman" w:hAnsi="Times New Roman" w:cs="Times New Roman"/>
          <w:b/>
          <w:sz w:val="28"/>
          <w:szCs w:val="28"/>
        </w:rPr>
        <w:t>Об отчете выполнения прогнозного плана приватизации муниципального имущества муниципального образования «Красноярское сельское поселение» за 2018 год</w:t>
      </w:r>
    </w:p>
    <w:p w:rsidR="00700E29" w:rsidRPr="009132D7" w:rsidRDefault="00700E29" w:rsidP="00700E2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29" w:rsidRDefault="00700E29" w:rsidP="00700E2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2F8D" w:rsidRPr="0050406C" w:rsidRDefault="00700E29" w:rsidP="00504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 с п. 2.1.4, 5.1, 5.2  Положения «О приватизации имущества муниципального образования «Красноярское сельское поселение»,</w:t>
      </w:r>
      <w:r w:rsidRPr="0070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утверждённого </w:t>
      </w:r>
      <w:r w:rsidR="00D616C9" w:rsidRPr="0050406C">
        <w:rPr>
          <w:sz w:val="28"/>
          <w:szCs w:val="28"/>
        </w:rPr>
        <w:t xml:space="preserve">решением Собрания депутатов от </w:t>
      </w:r>
      <w:r w:rsidR="00103D01">
        <w:rPr>
          <w:sz w:val="28"/>
          <w:szCs w:val="28"/>
        </w:rPr>
        <w:t>19</w:t>
      </w:r>
      <w:r w:rsidR="00103D01" w:rsidRPr="0099582D">
        <w:rPr>
          <w:sz w:val="28"/>
          <w:szCs w:val="28"/>
        </w:rPr>
        <w:t xml:space="preserve"> </w:t>
      </w:r>
      <w:r w:rsidR="00103D01">
        <w:rPr>
          <w:sz w:val="28"/>
          <w:szCs w:val="28"/>
        </w:rPr>
        <w:t>декабря  2014</w:t>
      </w:r>
      <w:r w:rsidR="00103D01" w:rsidRPr="0099582D">
        <w:rPr>
          <w:sz w:val="28"/>
          <w:szCs w:val="28"/>
        </w:rPr>
        <w:t xml:space="preserve"> </w:t>
      </w:r>
      <w:r w:rsidR="00103D01">
        <w:rPr>
          <w:sz w:val="28"/>
          <w:szCs w:val="28"/>
        </w:rPr>
        <w:t xml:space="preserve"> </w:t>
      </w:r>
      <w:r w:rsidR="00103D01" w:rsidRPr="0099582D">
        <w:rPr>
          <w:sz w:val="28"/>
          <w:szCs w:val="28"/>
        </w:rPr>
        <w:t>года</w:t>
      </w:r>
      <w:r w:rsidR="00103D01">
        <w:rPr>
          <w:sz w:val="28"/>
          <w:szCs w:val="28"/>
        </w:rPr>
        <w:t xml:space="preserve"> </w:t>
      </w:r>
      <w:r w:rsidR="00103D01" w:rsidRPr="0099582D">
        <w:rPr>
          <w:sz w:val="28"/>
          <w:szCs w:val="28"/>
        </w:rPr>
        <w:t xml:space="preserve"> № </w:t>
      </w:r>
      <w:r w:rsidR="00103D01">
        <w:rPr>
          <w:sz w:val="28"/>
          <w:szCs w:val="28"/>
        </w:rPr>
        <w:t>22</w:t>
      </w:r>
      <w:r w:rsidR="00103D01" w:rsidRPr="0050406C">
        <w:rPr>
          <w:sz w:val="28"/>
          <w:szCs w:val="28"/>
        </w:rPr>
        <w:t xml:space="preserve"> </w:t>
      </w:r>
      <w:r w:rsidR="00117159" w:rsidRPr="0050406C">
        <w:rPr>
          <w:sz w:val="28"/>
          <w:szCs w:val="28"/>
        </w:rPr>
        <w:t>Собрание депутатов</w:t>
      </w:r>
      <w:r w:rsidR="00D616C9" w:rsidRPr="0050406C">
        <w:rPr>
          <w:sz w:val="28"/>
          <w:szCs w:val="28"/>
        </w:rPr>
        <w:t xml:space="preserve"> муниципального образования «К</w:t>
      </w:r>
      <w:r w:rsidR="00103D01">
        <w:rPr>
          <w:sz w:val="28"/>
          <w:szCs w:val="28"/>
        </w:rPr>
        <w:t>расноярское</w:t>
      </w:r>
      <w:r w:rsidR="00D616C9" w:rsidRPr="0050406C">
        <w:rPr>
          <w:sz w:val="28"/>
          <w:szCs w:val="28"/>
        </w:rPr>
        <w:t xml:space="preserve"> сельское поселение»</w:t>
      </w:r>
      <w:r w:rsidR="00103D01">
        <w:rPr>
          <w:sz w:val="28"/>
          <w:szCs w:val="28"/>
        </w:rPr>
        <w:t xml:space="preserve"> третьего созыва</w:t>
      </w:r>
      <w:r w:rsidR="0050406C">
        <w:rPr>
          <w:sz w:val="28"/>
          <w:szCs w:val="28"/>
        </w:rPr>
        <w:t xml:space="preserve"> </w:t>
      </w:r>
      <w:r w:rsidR="00103D01">
        <w:rPr>
          <w:sz w:val="28"/>
          <w:szCs w:val="28"/>
        </w:rPr>
        <w:t>РЕШИЛ</w:t>
      </w:r>
      <w:r w:rsidR="00117159" w:rsidRPr="00103D01">
        <w:rPr>
          <w:sz w:val="28"/>
          <w:szCs w:val="28"/>
        </w:rPr>
        <w:t>О:</w:t>
      </w:r>
    </w:p>
    <w:p w:rsidR="00924B05" w:rsidRPr="0050406C" w:rsidRDefault="00924B05" w:rsidP="00117159">
      <w:pPr>
        <w:jc w:val="center"/>
        <w:rPr>
          <w:sz w:val="14"/>
          <w:szCs w:val="28"/>
        </w:rPr>
      </w:pPr>
    </w:p>
    <w:p w:rsidR="00700E29" w:rsidRDefault="00700E29" w:rsidP="00700E2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выполнении прогнозного плана приватизации муниципального имущества муниципального образования «Красноярское сельское поселение» за 2018 год, согласно приложению.</w:t>
      </w:r>
    </w:p>
    <w:p w:rsidR="00700E29" w:rsidRPr="007409F2" w:rsidRDefault="00700E29" w:rsidP="00700E2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</w:t>
      </w:r>
      <w:r>
        <w:rPr>
          <w:b/>
          <w:szCs w:val="28"/>
        </w:rPr>
        <w:t xml:space="preserve"> </w:t>
      </w:r>
      <w:r w:rsidRPr="007409F2">
        <w:rPr>
          <w:rFonts w:ascii="Times New Roman" w:hAnsi="Times New Roman" w:cs="Times New Roman"/>
          <w:sz w:val="28"/>
          <w:szCs w:val="28"/>
        </w:rPr>
        <w:t>газете муниципального автономного учреждения «Редакция районной газеты «Звениговская неделя».</w:t>
      </w:r>
    </w:p>
    <w:p w:rsidR="0000532C" w:rsidRPr="0050406C" w:rsidRDefault="0000532C" w:rsidP="00231BBC">
      <w:pPr>
        <w:ind w:firstLine="567"/>
        <w:jc w:val="both"/>
        <w:rPr>
          <w:sz w:val="28"/>
          <w:szCs w:val="28"/>
        </w:rPr>
      </w:pPr>
    </w:p>
    <w:p w:rsidR="00BF1273" w:rsidRPr="0050406C" w:rsidRDefault="00BF1273" w:rsidP="00231BBC">
      <w:pPr>
        <w:ind w:firstLine="567"/>
        <w:jc w:val="both"/>
        <w:rPr>
          <w:sz w:val="28"/>
          <w:szCs w:val="28"/>
        </w:rPr>
      </w:pPr>
    </w:p>
    <w:p w:rsidR="00117159" w:rsidRPr="0050406C" w:rsidRDefault="00D616C9" w:rsidP="00117159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>Глава муниципального образования</w:t>
      </w:r>
    </w:p>
    <w:p w:rsidR="00D616C9" w:rsidRPr="0050406C" w:rsidRDefault="00D616C9" w:rsidP="00117159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>«К</w:t>
      </w:r>
      <w:r w:rsidR="00103D01">
        <w:rPr>
          <w:sz w:val="28"/>
          <w:szCs w:val="28"/>
        </w:rPr>
        <w:t>расноярское</w:t>
      </w:r>
      <w:r w:rsidRPr="0050406C">
        <w:rPr>
          <w:sz w:val="28"/>
          <w:szCs w:val="28"/>
        </w:rPr>
        <w:t xml:space="preserve"> сельское поселение»</w:t>
      </w:r>
      <w:r w:rsidR="0050406C">
        <w:rPr>
          <w:sz w:val="28"/>
          <w:szCs w:val="28"/>
        </w:rPr>
        <w:t>,</w:t>
      </w:r>
    </w:p>
    <w:p w:rsidR="00D616C9" w:rsidRPr="0050406C" w:rsidRDefault="00D616C9" w:rsidP="00117159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 xml:space="preserve">Председатель Собрания депутатов                  </w:t>
      </w:r>
      <w:r w:rsidR="0050406C">
        <w:rPr>
          <w:sz w:val="28"/>
          <w:szCs w:val="28"/>
        </w:rPr>
        <w:t xml:space="preserve">                    </w:t>
      </w:r>
      <w:r w:rsidRPr="0050406C">
        <w:rPr>
          <w:sz w:val="28"/>
          <w:szCs w:val="28"/>
        </w:rPr>
        <w:t xml:space="preserve">     </w:t>
      </w:r>
      <w:r w:rsidR="00C237FB">
        <w:rPr>
          <w:sz w:val="28"/>
          <w:szCs w:val="28"/>
        </w:rPr>
        <w:t>Ю.Я. Архипов</w:t>
      </w: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700E29" w:rsidRDefault="00700E29" w:rsidP="00700E2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0E29" w:rsidRDefault="00700E29" w:rsidP="00700E2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0E29" w:rsidRDefault="00700E29" w:rsidP="00700E2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E29" w:rsidRDefault="00700E29" w:rsidP="00700E2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A60" w:rsidRDefault="00A41A60" w:rsidP="00117159">
      <w:pPr>
        <w:jc w:val="both"/>
        <w:sectPr w:rsidR="00A41A60" w:rsidSect="002F492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F4923" w:rsidRDefault="002F4923" w:rsidP="002F4923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F4923" w:rsidRDefault="002F4923" w:rsidP="002F4923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F4923" w:rsidRDefault="002F4923" w:rsidP="002F492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1A5A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2F4923" w:rsidRDefault="002F4923" w:rsidP="002F492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FA1A5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2F4923" w:rsidRDefault="002F4923" w:rsidP="002F492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1A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F4923" w:rsidRDefault="002F4923" w:rsidP="002F492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1A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Красноярское сельское поселение</w:t>
      </w:r>
      <w:r w:rsidRPr="00FA1A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F4923" w:rsidRDefault="002F4923" w:rsidP="002F492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1A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174 </w:t>
      </w:r>
      <w:r w:rsidRPr="00FA1A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26.02.</w:t>
      </w:r>
      <w:r w:rsidRPr="00FA1A5A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2F4923" w:rsidRPr="00FA1A5A" w:rsidRDefault="002F4923" w:rsidP="002F492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923" w:rsidRPr="00AF2B88" w:rsidRDefault="002F4923" w:rsidP="002F492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B88">
        <w:rPr>
          <w:rFonts w:ascii="Times New Roman" w:hAnsi="Times New Roman" w:cs="Times New Roman"/>
          <w:sz w:val="28"/>
          <w:szCs w:val="28"/>
        </w:rPr>
        <w:t>ОТЧЕТ</w:t>
      </w:r>
    </w:p>
    <w:p w:rsidR="002F4923" w:rsidRPr="00AF2B88" w:rsidRDefault="002F4923" w:rsidP="002F492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B88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B88">
        <w:rPr>
          <w:rFonts w:ascii="Times New Roman" w:hAnsi="Times New Roman" w:cs="Times New Roman"/>
          <w:sz w:val="28"/>
          <w:szCs w:val="28"/>
        </w:rPr>
        <w:t>рогнозного плана приватизации муниципального имущества</w:t>
      </w:r>
    </w:p>
    <w:p w:rsidR="002F4923" w:rsidRPr="00AF2B88" w:rsidRDefault="002F4923" w:rsidP="002F492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B88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AF2B88">
        <w:rPr>
          <w:rFonts w:ascii="Times New Roman" w:hAnsi="Times New Roman" w:cs="Times New Roman"/>
          <w:sz w:val="28"/>
          <w:szCs w:val="28"/>
        </w:rPr>
        <w:t>»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B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923" w:rsidRPr="00AF2B88" w:rsidRDefault="002F4923" w:rsidP="002F492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4923" w:rsidRPr="00AF2B88" w:rsidRDefault="002F4923" w:rsidP="002F49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2693"/>
        <w:gridCol w:w="1559"/>
        <w:gridCol w:w="1701"/>
        <w:gridCol w:w="2552"/>
      </w:tblGrid>
      <w:tr w:rsidR="002F4923" w:rsidRPr="00AF2B88" w:rsidTr="002F4923">
        <w:trPr>
          <w:trHeight w:val="60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приватизированного</w:t>
            </w:r>
            <w:proofErr w:type="gramEnd"/>
          </w:p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имущества, адрес 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муниципального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Дата проведения аукциона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Цена сделки приватизации, руб.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средств, поступивших в бюджет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 сельское поселение</w:t>
            </w: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», руб.</w:t>
            </w:r>
          </w:p>
        </w:tc>
      </w:tr>
      <w:tr w:rsidR="002F4923" w:rsidRPr="00AF2B88" w:rsidTr="002F4923">
        <w:trPr>
          <w:trHeight w:val="96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Default="002F4923" w:rsidP="00DB7A45">
            <w:pPr>
              <w:pStyle w:val="a4"/>
              <w:ind w:right="-28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>подстанция №160,</w:t>
            </w: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количество этажей, в том числе подземных этажей – 01,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площадь – 13,7 кв</w:t>
            </w:r>
            <w:proofErr w:type="gramStart"/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,   назначение: нежилое здание,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адрес: Республика Марий Эл, Звениговский р-н, </w:t>
            </w:r>
          </w:p>
          <w:p w:rsidR="002F4923" w:rsidRPr="00A81251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с. Красный Яр, подстанция №160;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>- воздушная линия электропередач</w:t>
            </w: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>низкого</w:t>
            </w:r>
            <w:proofErr w:type="gramEnd"/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напряжения,</w:t>
            </w: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кадастровый номер: 12:14:0000000:7222,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инвентарный номер: 88:212:002:000004390, 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назначение: нежилое,  адрес: Республика Марий Эл, </w:t>
            </w:r>
          </w:p>
          <w:p w:rsidR="002F4923" w:rsidRPr="00A81251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Звениговский район, село Красный Яр;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>- земельный  участок,</w:t>
            </w: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12:14:3801001:542, 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земель: земли населенных пунктов,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площадь - 25 кв. м.,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вид разрешенного использования: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для электроснабжения (от ТП-160),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адрес: Республика Марий Эл, Звениговский район, </w:t>
            </w:r>
          </w:p>
          <w:p w:rsidR="002F4923" w:rsidRPr="00A81251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село Красный Яр;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proofErr w:type="gramStart"/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>воздушная</w:t>
            </w:r>
            <w:proofErr w:type="gramEnd"/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ЛЭП низкого напряжения</w:t>
            </w: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кадастровый номер: 12:14:0000000:1418,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инвентарный номер: 88:212:002:000004300, 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протяженность – 1416 м, назначение: нежилое,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адрес: Республика Марий Эл, Звениговский р-н, </w:t>
            </w:r>
          </w:p>
          <w:p w:rsidR="002F4923" w:rsidRPr="00A81251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с. Красный Яр; </w:t>
            </w:r>
            <w:proofErr w:type="spellStart"/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бл</w:t>
            </w:r>
            <w:proofErr w:type="spellEnd"/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воздушная</w:t>
            </w:r>
            <w:proofErr w:type="gramEnd"/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ЛЭП низкого напряжения;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b/>
                <w:sz w:val="22"/>
                <w:szCs w:val="22"/>
              </w:rPr>
              <w:t>- земельный  участок</w:t>
            </w: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, кадастровый номер 12:14:3801001:928,  категория земель: земли населенных пунктов, 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>площадь - 6 кв. м., вид разрешенного использования:</w:t>
            </w:r>
          </w:p>
          <w:p w:rsidR="002F4923" w:rsidRDefault="002F4923" w:rsidP="00DB7A45">
            <w:pPr>
              <w:pStyle w:val="a4"/>
              <w:ind w:left="-567" w:right="-284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81251">
              <w:rPr>
                <w:rFonts w:ascii="Times New Roman" w:hAnsi="Times New Roman" w:cs="Times New Roman"/>
                <w:sz w:val="22"/>
                <w:szCs w:val="22"/>
              </w:rPr>
              <w:t xml:space="preserve"> для электроснабжения (от ТП-160), </w:t>
            </w:r>
          </w:p>
          <w:p w:rsidR="002F4923" w:rsidRDefault="002F4923" w:rsidP="00DB7A45">
            <w:r w:rsidRPr="00A81251">
              <w:rPr>
                <w:sz w:val="22"/>
                <w:szCs w:val="22"/>
              </w:rPr>
              <w:t xml:space="preserve">адрес: Республика Марий Эл, Звениговский район, </w:t>
            </w:r>
          </w:p>
          <w:p w:rsidR="002F4923" w:rsidRPr="004C2578" w:rsidRDefault="002F4923" w:rsidP="00DB7A45">
            <w:r w:rsidRPr="00A81251">
              <w:rPr>
                <w:sz w:val="22"/>
                <w:szCs w:val="22"/>
              </w:rPr>
              <w:t>село Красный Яр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 муниципального имущества на открытом  аукционе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2E7660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4923" w:rsidRPr="004C2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4923" w:rsidRPr="004C257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F492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F4923" w:rsidRPr="004C25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6E">
              <w:rPr>
                <w:rFonts w:ascii="Times New Roman" w:hAnsi="Times New Roman" w:cs="Times New Roman"/>
                <w:sz w:val="24"/>
                <w:szCs w:val="24"/>
              </w:rPr>
              <w:t xml:space="preserve">163 231,00 рублей </w:t>
            </w:r>
          </w:p>
          <w:p w:rsidR="002F4923" w:rsidRPr="004C2578" w:rsidRDefault="002F492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6E">
              <w:rPr>
                <w:rFonts w:ascii="Times New Roman" w:hAnsi="Times New Roman" w:cs="Times New Roman"/>
                <w:sz w:val="24"/>
                <w:szCs w:val="24"/>
              </w:rPr>
              <w:t>(с учётом НДС</w:t>
            </w:r>
            <w:r w:rsidRPr="004C25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923" w:rsidRPr="004C2578" w:rsidRDefault="003D7AA3" w:rsidP="00DB7A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138727,97</w:t>
            </w:r>
          </w:p>
        </w:tc>
      </w:tr>
    </w:tbl>
    <w:p w:rsidR="00D64371" w:rsidRDefault="00D64371" w:rsidP="002F4923">
      <w:pPr>
        <w:jc w:val="right"/>
        <w:rPr>
          <w:sz w:val="28"/>
          <w:szCs w:val="28"/>
        </w:rPr>
      </w:pPr>
    </w:p>
    <w:sectPr w:rsidR="00D64371" w:rsidSect="009E674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532C"/>
    <w:rsid w:val="000117E1"/>
    <w:rsid w:val="000434FB"/>
    <w:rsid w:val="00044467"/>
    <w:rsid w:val="00062F0D"/>
    <w:rsid w:val="00070150"/>
    <w:rsid w:val="000B2C30"/>
    <w:rsid w:val="000D1F94"/>
    <w:rsid w:val="000F1CD6"/>
    <w:rsid w:val="00103D01"/>
    <w:rsid w:val="00117159"/>
    <w:rsid w:val="00131F9F"/>
    <w:rsid w:val="001400B6"/>
    <w:rsid w:val="001421EE"/>
    <w:rsid w:val="00156963"/>
    <w:rsid w:val="0016691F"/>
    <w:rsid w:val="0017292B"/>
    <w:rsid w:val="001734B0"/>
    <w:rsid w:val="001B6D9E"/>
    <w:rsid w:val="001B7DB6"/>
    <w:rsid w:val="001C6284"/>
    <w:rsid w:val="001D0BA9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2D2F8D"/>
    <w:rsid w:val="002E7660"/>
    <w:rsid w:val="002F4923"/>
    <w:rsid w:val="0034228A"/>
    <w:rsid w:val="00353ACC"/>
    <w:rsid w:val="003665C9"/>
    <w:rsid w:val="003A061E"/>
    <w:rsid w:val="003A78D4"/>
    <w:rsid w:val="003D7AA3"/>
    <w:rsid w:val="004016CD"/>
    <w:rsid w:val="004E0E1C"/>
    <w:rsid w:val="0050406C"/>
    <w:rsid w:val="005221B8"/>
    <w:rsid w:val="005310DF"/>
    <w:rsid w:val="005355D5"/>
    <w:rsid w:val="00544553"/>
    <w:rsid w:val="00562323"/>
    <w:rsid w:val="005A24C6"/>
    <w:rsid w:val="005B04F6"/>
    <w:rsid w:val="005B06F3"/>
    <w:rsid w:val="006059FA"/>
    <w:rsid w:val="006259DF"/>
    <w:rsid w:val="00630A4D"/>
    <w:rsid w:val="00665FDB"/>
    <w:rsid w:val="006749B5"/>
    <w:rsid w:val="00700E29"/>
    <w:rsid w:val="00741DC3"/>
    <w:rsid w:val="007E4D3E"/>
    <w:rsid w:val="00822758"/>
    <w:rsid w:val="00837DB2"/>
    <w:rsid w:val="008400EB"/>
    <w:rsid w:val="00851676"/>
    <w:rsid w:val="008A5ABD"/>
    <w:rsid w:val="009132D7"/>
    <w:rsid w:val="009244B7"/>
    <w:rsid w:val="00924B05"/>
    <w:rsid w:val="0098235A"/>
    <w:rsid w:val="009B082A"/>
    <w:rsid w:val="009B16D5"/>
    <w:rsid w:val="009B7B2E"/>
    <w:rsid w:val="009E093B"/>
    <w:rsid w:val="009E3040"/>
    <w:rsid w:val="009E5B8C"/>
    <w:rsid w:val="009E674C"/>
    <w:rsid w:val="009F0A89"/>
    <w:rsid w:val="009F472B"/>
    <w:rsid w:val="00A008CB"/>
    <w:rsid w:val="00A1694C"/>
    <w:rsid w:val="00A41A60"/>
    <w:rsid w:val="00A45442"/>
    <w:rsid w:val="00A606BD"/>
    <w:rsid w:val="00A81251"/>
    <w:rsid w:val="00A827EB"/>
    <w:rsid w:val="00A87E76"/>
    <w:rsid w:val="00AA6BCC"/>
    <w:rsid w:val="00AC1BE8"/>
    <w:rsid w:val="00AE4FDF"/>
    <w:rsid w:val="00AE58A2"/>
    <w:rsid w:val="00AE793A"/>
    <w:rsid w:val="00B569C1"/>
    <w:rsid w:val="00BB6677"/>
    <w:rsid w:val="00BE1844"/>
    <w:rsid w:val="00BF1273"/>
    <w:rsid w:val="00C237FB"/>
    <w:rsid w:val="00C25206"/>
    <w:rsid w:val="00C616FA"/>
    <w:rsid w:val="00CA78B8"/>
    <w:rsid w:val="00CE363A"/>
    <w:rsid w:val="00CF7B7F"/>
    <w:rsid w:val="00D00C55"/>
    <w:rsid w:val="00D05819"/>
    <w:rsid w:val="00D066AC"/>
    <w:rsid w:val="00D07B9C"/>
    <w:rsid w:val="00D226F6"/>
    <w:rsid w:val="00D34F31"/>
    <w:rsid w:val="00D56770"/>
    <w:rsid w:val="00D616C9"/>
    <w:rsid w:val="00D64371"/>
    <w:rsid w:val="00D94739"/>
    <w:rsid w:val="00DA5E2C"/>
    <w:rsid w:val="00E07550"/>
    <w:rsid w:val="00E17719"/>
    <w:rsid w:val="00E44E4B"/>
    <w:rsid w:val="00E45011"/>
    <w:rsid w:val="00E455E3"/>
    <w:rsid w:val="00F069C1"/>
    <w:rsid w:val="00F42B5E"/>
    <w:rsid w:val="00F70AC2"/>
    <w:rsid w:val="00F76893"/>
    <w:rsid w:val="00F90416"/>
    <w:rsid w:val="00FB0D1B"/>
    <w:rsid w:val="00FC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customStyle="1" w:styleId="Default">
    <w:name w:val="Default"/>
    <w:rsid w:val="00A00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700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00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F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F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A9BAF-606F-423B-833F-22FDC24B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28</cp:revision>
  <cp:lastPrinted>2018-12-27T13:10:00Z</cp:lastPrinted>
  <dcterms:created xsi:type="dcterms:W3CDTF">2018-11-07T06:23:00Z</dcterms:created>
  <dcterms:modified xsi:type="dcterms:W3CDTF">2019-02-26T07:31:00Z</dcterms:modified>
</cp:coreProperties>
</file>